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780FC" w14:textId="77777777" w:rsidR="00C226D3" w:rsidRPr="00C226D3" w:rsidRDefault="00C226D3" w:rsidP="00C226D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226D3">
        <w:rPr>
          <w:rFonts w:ascii="Arial" w:hAnsi="Arial" w:cs="Arial"/>
          <w:b/>
          <w:bCs/>
          <w:sz w:val="28"/>
          <w:szCs w:val="28"/>
        </w:rPr>
        <w:t>Kompetencijų sritys</w:t>
      </w:r>
    </w:p>
    <w:p w14:paraId="37AC1871" w14:textId="77777777" w:rsidR="00C226D3" w:rsidRPr="00C226D3" w:rsidRDefault="00C226D3" w:rsidP="00C226D3">
      <w:pPr>
        <w:numPr>
          <w:ilvl w:val="0"/>
          <w:numId w:val="1"/>
        </w:numPr>
        <w:rPr>
          <w:rFonts w:ascii="Arial" w:hAnsi="Arial" w:cs="Arial"/>
        </w:rPr>
      </w:pPr>
      <w:r w:rsidRPr="00C226D3">
        <w:rPr>
          <w:rFonts w:ascii="Arial" w:hAnsi="Arial" w:cs="Arial"/>
        </w:rPr>
        <w:t>Analizuoja ir vertina ugdymo(si) procesą ir rezultatus.</w:t>
      </w:r>
    </w:p>
    <w:p w14:paraId="6032792C" w14:textId="77777777" w:rsidR="00C226D3" w:rsidRPr="00C226D3" w:rsidRDefault="00C226D3" w:rsidP="00C226D3">
      <w:pPr>
        <w:numPr>
          <w:ilvl w:val="0"/>
          <w:numId w:val="1"/>
        </w:numPr>
        <w:rPr>
          <w:rFonts w:ascii="Arial" w:hAnsi="Arial" w:cs="Arial"/>
        </w:rPr>
      </w:pPr>
      <w:r w:rsidRPr="00C226D3">
        <w:rPr>
          <w:rFonts w:ascii="Arial" w:hAnsi="Arial" w:cs="Arial"/>
        </w:rPr>
        <w:t>Dalyvauja rengiant Mokyklos Strateginį planą, metinį Veiklos planą ir Ugdymo planą.</w:t>
      </w:r>
    </w:p>
    <w:p w14:paraId="0B5F69D3" w14:textId="77777777" w:rsidR="00C226D3" w:rsidRPr="00C226D3" w:rsidRDefault="00C226D3" w:rsidP="00C226D3">
      <w:pPr>
        <w:numPr>
          <w:ilvl w:val="0"/>
          <w:numId w:val="1"/>
        </w:numPr>
        <w:rPr>
          <w:rFonts w:ascii="Arial" w:hAnsi="Arial" w:cs="Arial"/>
        </w:rPr>
      </w:pPr>
      <w:r w:rsidRPr="00C226D3">
        <w:rPr>
          <w:rFonts w:ascii="Arial" w:hAnsi="Arial" w:cs="Arial"/>
        </w:rPr>
        <w:t>Atsakinga už Mokyklos metinio veiklos plano rengimą bei pusmečio ir metinę ataskaitas.</w:t>
      </w:r>
    </w:p>
    <w:p w14:paraId="666B7926" w14:textId="77777777" w:rsidR="00C226D3" w:rsidRPr="00C226D3" w:rsidRDefault="00C226D3" w:rsidP="00C226D3">
      <w:pPr>
        <w:numPr>
          <w:ilvl w:val="0"/>
          <w:numId w:val="1"/>
        </w:numPr>
        <w:rPr>
          <w:rFonts w:ascii="Arial" w:hAnsi="Arial" w:cs="Arial"/>
        </w:rPr>
      </w:pPr>
      <w:r w:rsidRPr="00C226D3">
        <w:rPr>
          <w:rFonts w:ascii="Arial" w:hAnsi="Arial" w:cs="Arial"/>
        </w:rPr>
        <w:t>Teikia statistinius duomenis NŠA Mokinių registro sistemoje.</w:t>
      </w:r>
    </w:p>
    <w:p w14:paraId="44139B2B" w14:textId="77777777" w:rsidR="00C226D3" w:rsidRPr="00C226D3" w:rsidRDefault="00C226D3" w:rsidP="00C226D3">
      <w:pPr>
        <w:numPr>
          <w:ilvl w:val="0"/>
          <w:numId w:val="1"/>
        </w:numPr>
        <w:rPr>
          <w:rFonts w:ascii="Arial" w:hAnsi="Arial" w:cs="Arial"/>
        </w:rPr>
      </w:pPr>
      <w:r w:rsidRPr="00C226D3">
        <w:rPr>
          <w:rFonts w:ascii="Arial" w:hAnsi="Arial" w:cs="Arial"/>
        </w:rPr>
        <w:t>Koordinuoja ilgalaikių projektų įgyvendinimą Mokykloje.</w:t>
      </w:r>
    </w:p>
    <w:p w14:paraId="3F349DD5" w14:textId="77777777" w:rsidR="00C226D3" w:rsidRPr="00C226D3" w:rsidRDefault="00C226D3" w:rsidP="00C226D3">
      <w:pPr>
        <w:numPr>
          <w:ilvl w:val="0"/>
          <w:numId w:val="1"/>
        </w:numPr>
        <w:rPr>
          <w:rFonts w:ascii="Arial" w:hAnsi="Arial" w:cs="Arial"/>
        </w:rPr>
      </w:pPr>
      <w:r w:rsidRPr="00C226D3">
        <w:rPr>
          <w:rFonts w:ascii="Arial" w:hAnsi="Arial" w:cs="Arial"/>
        </w:rPr>
        <w:t>Atsakinga už absolventų, besimokančių specializuotose ugdymo įstaigose, statistinių duomenų rinkimą.</w:t>
      </w:r>
    </w:p>
    <w:p w14:paraId="6097CCB8" w14:textId="77777777" w:rsidR="00C226D3" w:rsidRPr="00C226D3" w:rsidRDefault="00C226D3" w:rsidP="00C226D3">
      <w:pPr>
        <w:numPr>
          <w:ilvl w:val="0"/>
          <w:numId w:val="1"/>
        </w:numPr>
        <w:rPr>
          <w:rFonts w:ascii="Arial" w:hAnsi="Arial" w:cs="Arial"/>
        </w:rPr>
      </w:pPr>
      <w:r w:rsidRPr="00C226D3">
        <w:rPr>
          <w:rFonts w:ascii="Arial" w:hAnsi="Arial" w:cs="Arial"/>
        </w:rPr>
        <w:t>Dalyvauja rengiant klasių/salės užimtumo tvarkaraščius.</w:t>
      </w:r>
    </w:p>
    <w:p w14:paraId="3A958E9A" w14:textId="77777777" w:rsidR="00C226D3" w:rsidRPr="00C226D3" w:rsidRDefault="00C226D3" w:rsidP="00C226D3">
      <w:pPr>
        <w:numPr>
          <w:ilvl w:val="0"/>
          <w:numId w:val="1"/>
        </w:numPr>
        <w:rPr>
          <w:rFonts w:ascii="Arial" w:hAnsi="Arial" w:cs="Arial"/>
        </w:rPr>
      </w:pPr>
      <w:r w:rsidRPr="00C226D3">
        <w:rPr>
          <w:rFonts w:ascii="Arial" w:hAnsi="Arial" w:cs="Arial"/>
        </w:rPr>
        <w:t>Inicijuoja ir koordinuoja Mokyklos įsivertinimą.</w:t>
      </w:r>
    </w:p>
    <w:p w14:paraId="168C8908" w14:textId="77777777" w:rsidR="00C226D3" w:rsidRPr="00C226D3" w:rsidRDefault="00C226D3" w:rsidP="00C226D3">
      <w:pPr>
        <w:numPr>
          <w:ilvl w:val="0"/>
          <w:numId w:val="1"/>
        </w:numPr>
        <w:rPr>
          <w:rFonts w:ascii="Arial" w:hAnsi="Arial" w:cs="Arial"/>
        </w:rPr>
      </w:pPr>
      <w:r w:rsidRPr="00C226D3">
        <w:rPr>
          <w:rFonts w:ascii="Arial" w:hAnsi="Arial" w:cs="Arial"/>
        </w:rPr>
        <w:t>Vadovauja mokinių priėmimo į Mokyklą komisijos darbui.</w:t>
      </w:r>
    </w:p>
    <w:p w14:paraId="2871BEA4" w14:textId="77777777" w:rsidR="00C226D3" w:rsidRPr="00C226D3" w:rsidRDefault="00C226D3" w:rsidP="00C226D3">
      <w:pPr>
        <w:numPr>
          <w:ilvl w:val="0"/>
          <w:numId w:val="1"/>
        </w:numPr>
        <w:rPr>
          <w:rFonts w:ascii="Arial" w:hAnsi="Arial" w:cs="Arial"/>
        </w:rPr>
      </w:pPr>
      <w:r w:rsidRPr="00C226D3">
        <w:rPr>
          <w:rFonts w:ascii="Arial" w:hAnsi="Arial" w:cs="Arial"/>
        </w:rPr>
        <w:t>Koordinuoja Mokyklos grupinių teorijos dalykų grupinių pamokų tvarkaraščių sudarymą.</w:t>
      </w:r>
    </w:p>
    <w:p w14:paraId="2EAB5F0A" w14:textId="77777777" w:rsidR="00C226D3" w:rsidRPr="00C226D3" w:rsidRDefault="00C226D3" w:rsidP="00C226D3">
      <w:pPr>
        <w:numPr>
          <w:ilvl w:val="0"/>
          <w:numId w:val="1"/>
        </w:numPr>
        <w:rPr>
          <w:rFonts w:ascii="Arial" w:hAnsi="Arial" w:cs="Arial"/>
        </w:rPr>
      </w:pPr>
      <w:r w:rsidRPr="00C226D3">
        <w:rPr>
          <w:rFonts w:ascii="Arial" w:hAnsi="Arial" w:cs="Arial"/>
        </w:rPr>
        <w:t>Kuruoja Teorijos, istorijos ir kompozicijos dalykų mokytojų metodinės grupės veiklą.</w:t>
      </w:r>
    </w:p>
    <w:p w14:paraId="7F69C4B7" w14:textId="77777777" w:rsidR="00C226D3" w:rsidRPr="00C226D3" w:rsidRDefault="00C226D3" w:rsidP="00C226D3">
      <w:pPr>
        <w:numPr>
          <w:ilvl w:val="0"/>
          <w:numId w:val="1"/>
        </w:numPr>
        <w:rPr>
          <w:rFonts w:ascii="Arial" w:hAnsi="Arial" w:cs="Arial"/>
        </w:rPr>
      </w:pPr>
      <w:r w:rsidRPr="00C226D3">
        <w:rPr>
          <w:rFonts w:ascii="Arial" w:hAnsi="Arial" w:cs="Arial"/>
        </w:rPr>
        <w:t>Kuruoja Papildomo fortepijono dalyko mokytojų metodinės grupės veiklą.</w:t>
      </w:r>
    </w:p>
    <w:p w14:paraId="17ACA8A1" w14:textId="77777777" w:rsidR="00C226D3" w:rsidRPr="00C226D3" w:rsidRDefault="00C226D3" w:rsidP="00C226D3">
      <w:pPr>
        <w:numPr>
          <w:ilvl w:val="0"/>
          <w:numId w:val="1"/>
        </w:numPr>
        <w:rPr>
          <w:rFonts w:ascii="Arial" w:hAnsi="Arial" w:cs="Arial"/>
        </w:rPr>
      </w:pPr>
      <w:r w:rsidRPr="00C226D3">
        <w:rPr>
          <w:rFonts w:ascii="Arial" w:hAnsi="Arial" w:cs="Arial"/>
        </w:rPr>
        <w:t>Skatina kuruojamų dalykų mokytojų savianalizę, saviugdą, savikontrolę, inicijuoja naujų darbo metodų ir formų taikymą ugdymo procese.</w:t>
      </w:r>
    </w:p>
    <w:p w14:paraId="55CDDD9D" w14:textId="77777777" w:rsidR="00C226D3" w:rsidRPr="00C226D3" w:rsidRDefault="00C226D3" w:rsidP="00C226D3">
      <w:pPr>
        <w:numPr>
          <w:ilvl w:val="0"/>
          <w:numId w:val="1"/>
        </w:numPr>
        <w:rPr>
          <w:rFonts w:ascii="Arial" w:hAnsi="Arial" w:cs="Arial"/>
        </w:rPr>
      </w:pPr>
      <w:r w:rsidRPr="00C226D3">
        <w:rPr>
          <w:rFonts w:ascii="Arial" w:hAnsi="Arial" w:cs="Arial"/>
        </w:rPr>
        <w:t>Koordinuoja kuruojamų dalykų seminarų, konkursų ir festivalių organizavimą.</w:t>
      </w:r>
    </w:p>
    <w:p w14:paraId="55BBA18E" w14:textId="77777777" w:rsidR="00C226D3" w:rsidRPr="00C226D3" w:rsidRDefault="00C226D3" w:rsidP="00C226D3">
      <w:pPr>
        <w:numPr>
          <w:ilvl w:val="0"/>
          <w:numId w:val="1"/>
        </w:numPr>
        <w:rPr>
          <w:rFonts w:ascii="Arial" w:hAnsi="Arial" w:cs="Arial"/>
        </w:rPr>
      </w:pPr>
      <w:r w:rsidRPr="00C226D3">
        <w:rPr>
          <w:rFonts w:ascii="Arial" w:hAnsi="Arial" w:cs="Arial"/>
        </w:rPr>
        <w:t>Teikia profesinę pagalbą kuruojamų dalykų mokytojams ugdymo proceso ir kitos veiklos organizavimo bei atestacijos klausimais, padeda parengti atitinkamus dokumentus.</w:t>
      </w:r>
    </w:p>
    <w:p w14:paraId="1A31B668" w14:textId="77777777" w:rsidR="00C226D3" w:rsidRPr="00C226D3" w:rsidRDefault="00C226D3" w:rsidP="00C226D3">
      <w:pPr>
        <w:numPr>
          <w:ilvl w:val="0"/>
          <w:numId w:val="1"/>
        </w:numPr>
        <w:rPr>
          <w:rFonts w:ascii="Arial" w:hAnsi="Arial" w:cs="Arial"/>
        </w:rPr>
      </w:pPr>
      <w:r w:rsidRPr="00C226D3">
        <w:rPr>
          <w:rFonts w:ascii="Arial" w:hAnsi="Arial" w:cs="Arial"/>
        </w:rPr>
        <w:t>Koordinuoja ir prižiūri mokinių ugdymo procesą, teikia pasiūlymus dėl jo tobulinimo, prižiūri elektroninio dienyno Mano dienynas pildymą.</w:t>
      </w:r>
    </w:p>
    <w:p w14:paraId="43385DC0" w14:textId="27D8B762" w:rsidR="00390120" w:rsidRPr="00C226D3" w:rsidRDefault="00C226D3" w:rsidP="00C226D3">
      <w:pPr>
        <w:numPr>
          <w:ilvl w:val="0"/>
          <w:numId w:val="1"/>
        </w:numPr>
        <w:rPr>
          <w:rFonts w:ascii="Arial" w:hAnsi="Arial" w:cs="Arial"/>
        </w:rPr>
      </w:pPr>
      <w:r w:rsidRPr="00C226D3">
        <w:rPr>
          <w:rFonts w:ascii="Arial" w:hAnsi="Arial" w:cs="Arial"/>
        </w:rPr>
        <w:t>Koordinuoja kuruojamų dalykų suaugusiųjų švietimo ugdymo procesą, teikia pasiūlymus dėl suaugusiųjų švietimo tobulinimo, vykdo jo priežiūrą.</w:t>
      </w:r>
    </w:p>
    <w:sectPr w:rsidR="00390120" w:rsidRPr="00C226D3" w:rsidSect="00EF3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D5B9A"/>
    <w:multiLevelType w:val="multilevel"/>
    <w:tmpl w:val="ED6CC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5749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1296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6D3"/>
    <w:rsid w:val="00390120"/>
    <w:rsid w:val="008A6703"/>
    <w:rsid w:val="009D003C"/>
    <w:rsid w:val="00C226D3"/>
    <w:rsid w:val="00DC6DAB"/>
    <w:rsid w:val="00EF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C464B"/>
  <w15:chartTrackingRefBased/>
  <w15:docId w15:val="{9AE2B2C9-0F73-4B7D-9631-52E886FD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75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968</Words>
  <Characters>553</Characters>
  <Application>Microsoft Office Word</Application>
  <DocSecurity>0</DocSecurity>
  <Lines>4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Mindaugas Tamašauskas</dc:creator>
  <cp:keywords/>
  <dc:description/>
  <cp:lastModifiedBy>Mindaugas Tamašauskas</cp:lastModifiedBy>
  <cp:revision>1</cp:revision>
  <dcterms:created xsi:type="dcterms:W3CDTF">2024-12-24T07:59:00Z</dcterms:created>
  <dcterms:modified xsi:type="dcterms:W3CDTF">2024-12-24T08:00:00Z</dcterms:modified>
</cp:coreProperties>
</file>